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497C" w14:textId="0BF2EC90" w:rsidR="0023383C" w:rsidRDefault="003A0C65">
      <w:pPr>
        <w:jc w:val="center"/>
        <w:rPr>
          <w:b/>
          <w:sz w:val="24"/>
          <w:u w:val="single"/>
        </w:rPr>
      </w:pPr>
      <w:bookmarkStart w:id="0" w:name="_Hlk174016465"/>
      <w:r>
        <w:rPr>
          <w:b/>
          <w:sz w:val="24"/>
          <w:u w:val="single"/>
        </w:rPr>
        <w:t>Review of Marking Information 202</w:t>
      </w:r>
      <w:r w:rsidR="009E4273">
        <w:rPr>
          <w:b/>
          <w:sz w:val="24"/>
          <w:u w:val="single"/>
        </w:rPr>
        <w:t>5</w:t>
      </w:r>
      <w:r w:rsidR="00FA16CC">
        <w:rPr>
          <w:b/>
          <w:sz w:val="24"/>
          <w:u w:val="single"/>
        </w:rPr>
        <w:t xml:space="preserve"> – A Level</w:t>
      </w:r>
    </w:p>
    <w:p w14:paraId="5FBBE32D" w14:textId="77777777" w:rsidR="0023383C" w:rsidRDefault="003A0C65">
      <w:pPr>
        <w:rPr>
          <w:sz w:val="24"/>
        </w:rPr>
      </w:pPr>
      <w:r>
        <w:rPr>
          <w:sz w:val="24"/>
        </w:rPr>
        <w:t>If you wish to request a remark or another post result service, please complete the relevant form on the link/QR code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4648"/>
        <w:gridCol w:w="2756"/>
      </w:tblGrid>
      <w:tr w:rsidR="009E4273" w14:paraId="5BAD2A05" w14:textId="77777777">
        <w:trPr>
          <w:trHeight w:val="1372"/>
        </w:trPr>
        <w:tc>
          <w:tcPr>
            <w:tcW w:w="3005" w:type="dxa"/>
          </w:tcPr>
          <w:p w14:paraId="460719FA" w14:textId="7CCE296B" w:rsidR="009E4273" w:rsidRPr="00850EC3" w:rsidRDefault="009E4273" w:rsidP="009E4273">
            <w:pPr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t>A Level</w:t>
            </w:r>
          </w:p>
        </w:tc>
        <w:tc>
          <w:tcPr>
            <w:tcW w:w="3005" w:type="dxa"/>
          </w:tcPr>
          <w:p w14:paraId="1FD2DB0E" w14:textId="77777777" w:rsidR="009E4273" w:rsidRDefault="00C669CC" w:rsidP="009E4273">
            <w:pPr>
              <w:jc w:val="center"/>
              <w:rPr>
                <w:sz w:val="24"/>
              </w:rPr>
            </w:pPr>
            <w:hyperlink r:id="rId10" w:history="1">
              <w:r w:rsidR="009E4273" w:rsidRPr="009B3A8B">
                <w:rPr>
                  <w:rStyle w:val="Hyperlink"/>
                  <w:sz w:val="24"/>
                </w:rPr>
                <w:t>https://intranet.stlouisgrammar.com/review-of-marking-request</w:t>
              </w:r>
            </w:hyperlink>
          </w:p>
          <w:p w14:paraId="540179D1" w14:textId="31EF7E19" w:rsidR="009E4273" w:rsidRDefault="009E4273" w:rsidP="009E4273">
            <w:pPr>
              <w:rPr>
                <w:sz w:val="24"/>
              </w:rPr>
            </w:pPr>
          </w:p>
        </w:tc>
        <w:tc>
          <w:tcPr>
            <w:tcW w:w="3006" w:type="dxa"/>
          </w:tcPr>
          <w:p w14:paraId="57AB24BC" w14:textId="1579C1EA" w:rsidR="009E4273" w:rsidRDefault="002125FE" w:rsidP="009E4273">
            <w:pPr>
              <w:spacing w:after="36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5044653" wp14:editId="279836C4">
                  <wp:extent cx="1508760" cy="1508760"/>
                  <wp:effectExtent l="0" t="0" r="0" b="0"/>
                  <wp:docPr id="10286051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484392" w14:textId="77777777" w:rsidR="0023383C" w:rsidRDefault="003A0C65">
      <w:pPr>
        <w:rPr>
          <w:sz w:val="24"/>
        </w:rPr>
      </w:pPr>
      <w:r>
        <w:rPr>
          <w:b/>
          <w:bCs/>
          <w:sz w:val="24"/>
        </w:rPr>
        <w:t>You can request:</w:t>
      </w:r>
    </w:p>
    <w:p w14:paraId="1FAF530D" w14:textId="124A658B" w:rsidR="0023383C" w:rsidRPr="008C3AA5" w:rsidRDefault="009E4273" w:rsidP="008C3AA5">
      <w:pPr>
        <w:numPr>
          <w:ilvl w:val="0"/>
          <w:numId w:val="2"/>
        </w:numPr>
        <w:spacing w:line="180" w:lineRule="auto"/>
        <w:ind w:left="714" w:hanging="357"/>
        <w:rPr>
          <w:sz w:val="24"/>
        </w:rPr>
      </w:pPr>
      <w:r>
        <w:rPr>
          <w:b/>
          <w:bCs/>
          <w:sz w:val="24"/>
        </w:rPr>
        <w:t>A</w:t>
      </w:r>
      <w:r w:rsidR="003A0C65" w:rsidRPr="00FA16CC">
        <w:rPr>
          <w:b/>
          <w:bCs/>
          <w:sz w:val="24"/>
        </w:rPr>
        <w:t xml:space="preserve"> priority review of marking -</w:t>
      </w:r>
      <w:r w:rsidR="003A0C65" w:rsidRPr="00FA16CC">
        <w:rPr>
          <w:sz w:val="24"/>
        </w:rPr>
        <w:t> This service is recommended if a place in higher education is dependent on the outcome. </w:t>
      </w:r>
      <w:r w:rsidR="00056EDD" w:rsidRPr="00FA16CC">
        <w:rPr>
          <w:b/>
          <w:sz w:val="24"/>
        </w:rPr>
        <w:t xml:space="preserve"> </w:t>
      </w:r>
    </w:p>
    <w:p w14:paraId="28774E74" w14:textId="1A21ECE2" w:rsidR="00FA16CC" w:rsidRPr="008C3AA5" w:rsidRDefault="003A0C65" w:rsidP="0036585B">
      <w:pPr>
        <w:numPr>
          <w:ilvl w:val="0"/>
          <w:numId w:val="2"/>
        </w:numPr>
        <w:spacing w:line="180" w:lineRule="auto"/>
        <w:ind w:left="714" w:hanging="357"/>
        <w:rPr>
          <w:b/>
          <w:sz w:val="24"/>
        </w:rPr>
      </w:pPr>
      <w:r w:rsidRPr="00FA16CC">
        <w:rPr>
          <w:b/>
          <w:bCs/>
          <w:sz w:val="24"/>
        </w:rPr>
        <w:t>Access to copy of a script before a review of marking - </w:t>
      </w:r>
      <w:r w:rsidRPr="00FA16CC">
        <w:rPr>
          <w:sz w:val="24"/>
        </w:rPr>
        <w:t>due to time constraints it is not possible to request a copy of script before a priority review of marking</w:t>
      </w:r>
      <w:r w:rsidR="00056EDD" w:rsidRPr="00FA16CC">
        <w:rPr>
          <w:sz w:val="24"/>
        </w:rPr>
        <w:t xml:space="preserve"> </w:t>
      </w:r>
    </w:p>
    <w:p w14:paraId="775A360E" w14:textId="16D15E33" w:rsidR="008C3AA5" w:rsidRPr="009E4273" w:rsidRDefault="009E4273" w:rsidP="0036585B">
      <w:pPr>
        <w:numPr>
          <w:ilvl w:val="0"/>
          <w:numId w:val="2"/>
        </w:numPr>
        <w:spacing w:line="180" w:lineRule="auto"/>
        <w:ind w:left="714" w:hanging="357"/>
        <w:rPr>
          <w:b/>
          <w:sz w:val="24"/>
        </w:rPr>
      </w:pPr>
      <w:r>
        <w:rPr>
          <w:b/>
          <w:bCs/>
          <w:sz w:val="24"/>
        </w:rPr>
        <w:t>A</w:t>
      </w:r>
      <w:r w:rsidR="008C3AA5" w:rsidRPr="00FA16CC">
        <w:rPr>
          <w:b/>
          <w:bCs/>
          <w:sz w:val="24"/>
        </w:rPr>
        <w:t xml:space="preserve"> review of marking </w:t>
      </w:r>
    </w:p>
    <w:p w14:paraId="140D8C44" w14:textId="19AA5D16" w:rsidR="009E4273" w:rsidRPr="00FA16CC" w:rsidRDefault="009E4273" w:rsidP="0036585B">
      <w:pPr>
        <w:numPr>
          <w:ilvl w:val="0"/>
          <w:numId w:val="2"/>
        </w:numPr>
        <w:spacing w:line="180" w:lineRule="auto"/>
        <w:ind w:left="714" w:hanging="357"/>
        <w:rPr>
          <w:b/>
          <w:sz w:val="24"/>
        </w:rPr>
      </w:pPr>
      <w:r>
        <w:rPr>
          <w:b/>
          <w:bCs/>
          <w:sz w:val="24"/>
        </w:rPr>
        <w:t>A review of marking with a  copy of the script after review</w:t>
      </w:r>
    </w:p>
    <w:p w14:paraId="5E359E71" w14:textId="07C84121" w:rsidR="0023383C" w:rsidRPr="00FA16CC" w:rsidRDefault="003A0C65" w:rsidP="00FA16CC">
      <w:pPr>
        <w:spacing w:line="180" w:lineRule="auto"/>
        <w:rPr>
          <w:b/>
          <w:sz w:val="24"/>
        </w:rPr>
      </w:pPr>
      <w:r w:rsidRPr="00FA16CC">
        <w:rPr>
          <w:b/>
          <w:bCs/>
          <w:sz w:val="24"/>
        </w:rPr>
        <w:t>We are unable to request a review of marking for non-</w:t>
      </w:r>
      <w:r w:rsidRPr="00FA16CC">
        <w:rPr>
          <w:b/>
          <w:sz w:val="24"/>
        </w:rPr>
        <w:t>examined components such as coursework.</w:t>
      </w:r>
    </w:p>
    <w:p w14:paraId="4A0C41B2" w14:textId="77777777" w:rsidR="0023383C" w:rsidRDefault="003A0C65">
      <w:pPr>
        <w:rPr>
          <w:sz w:val="24"/>
        </w:rPr>
      </w:pPr>
      <w:r>
        <w:rPr>
          <w:sz w:val="24"/>
        </w:rPr>
        <w:t>The deadlines and associated fees from each exam board are shown in the table below: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64"/>
        <w:gridCol w:w="1802"/>
        <w:gridCol w:w="1933"/>
        <w:gridCol w:w="1933"/>
        <w:gridCol w:w="1819"/>
      </w:tblGrid>
      <w:tr w:rsidR="0023383C" w14:paraId="3DC6EDCF" w14:textId="77777777">
        <w:tc>
          <w:tcPr>
            <w:tcW w:w="1864" w:type="dxa"/>
          </w:tcPr>
          <w:p w14:paraId="5341320A" w14:textId="77777777" w:rsidR="0023383C" w:rsidRDefault="0023383C">
            <w:pPr>
              <w:rPr>
                <w:sz w:val="24"/>
              </w:rPr>
            </w:pPr>
          </w:p>
        </w:tc>
        <w:tc>
          <w:tcPr>
            <w:tcW w:w="1802" w:type="dxa"/>
          </w:tcPr>
          <w:p w14:paraId="07298473" w14:textId="0FB557BF" w:rsidR="0023383C" w:rsidRDefault="003A0C65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A priority review of marking</w:t>
            </w:r>
            <w:r w:rsidR="008C3AA5">
              <w:rPr>
                <w:b/>
                <w:bCs/>
                <w:sz w:val="24"/>
              </w:rPr>
              <w:t xml:space="preserve"> (per module)</w:t>
            </w:r>
          </w:p>
        </w:tc>
        <w:tc>
          <w:tcPr>
            <w:tcW w:w="1933" w:type="dxa"/>
          </w:tcPr>
          <w:p w14:paraId="5ECAE8F2" w14:textId="3B7FB2FC" w:rsidR="0023383C" w:rsidRDefault="003A0C65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A review of marking</w:t>
            </w:r>
            <w:r w:rsidR="008C3AA5">
              <w:rPr>
                <w:b/>
                <w:bCs/>
                <w:sz w:val="24"/>
              </w:rPr>
              <w:t xml:space="preserve"> (per module)</w:t>
            </w:r>
          </w:p>
          <w:p w14:paraId="29577C75" w14:textId="77777777" w:rsidR="0023383C" w:rsidRDefault="0023383C">
            <w:pPr>
              <w:jc w:val="center"/>
              <w:rPr>
                <w:sz w:val="24"/>
              </w:rPr>
            </w:pPr>
          </w:p>
        </w:tc>
        <w:tc>
          <w:tcPr>
            <w:tcW w:w="1933" w:type="dxa"/>
          </w:tcPr>
          <w:p w14:paraId="1C4E679A" w14:textId="77777777" w:rsidR="0023383C" w:rsidRDefault="003A0C65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Access to copy of a script before a review of marking</w:t>
            </w:r>
          </w:p>
        </w:tc>
        <w:tc>
          <w:tcPr>
            <w:tcW w:w="1819" w:type="dxa"/>
          </w:tcPr>
          <w:p w14:paraId="06E94349" w14:textId="77777777" w:rsidR="0023383C" w:rsidRDefault="003A0C6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Copy of Script after review of marking</w:t>
            </w:r>
          </w:p>
        </w:tc>
      </w:tr>
      <w:tr w:rsidR="009E4273" w14:paraId="657E324F" w14:textId="77777777">
        <w:tc>
          <w:tcPr>
            <w:tcW w:w="1864" w:type="dxa"/>
          </w:tcPr>
          <w:p w14:paraId="3F8813CC" w14:textId="7C243869" w:rsidR="009E4273" w:rsidRDefault="009E4273" w:rsidP="004A64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AQA</w:t>
            </w:r>
          </w:p>
        </w:tc>
        <w:tc>
          <w:tcPr>
            <w:tcW w:w="1802" w:type="dxa"/>
          </w:tcPr>
          <w:p w14:paraId="626C57E4" w14:textId="35C90444" w:rsidR="009E4273" w:rsidRDefault="009E42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£59.90</w:t>
            </w:r>
          </w:p>
        </w:tc>
        <w:tc>
          <w:tcPr>
            <w:tcW w:w="1933" w:type="dxa"/>
          </w:tcPr>
          <w:p w14:paraId="7174BD69" w14:textId="675736AF" w:rsidR="009E4273" w:rsidRDefault="009E42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£50.40</w:t>
            </w:r>
          </w:p>
        </w:tc>
        <w:tc>
          <w:tcPr>
            <w:tcW w:w="1933" w:type="dxa"/>
          </w:tcPr>
          <w:p w14:paraId="26936174" w14:textId="0C344164" w:rsidR="009E4273" w:rsidRDefault="009E42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Free</w:t>
            </w:r>
          </w:p>
        </w:tc>
        <w:tc>
          <w:tcPr>
            <w:tcW w:w="1819" w:type="dxa"/>
          </w:tcPr>
          <w:p w14:paraId="7F0E5FCD" w14:textId="73AE8F54" w:rsidR="009E4273" w:rsidRDefault="009E42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Free</w:t>
            </w:r>
          </w:p>
        </w:tc>
      </w:tr>
      <w:tr w:rsidR="0023383C" w14:paraId="5C679FF6" w14:textId="77777777">
        <w:tc>
          <w:tcPr>
            <w:tcW w:w="1864" w:type="dxa"/>
          </w:tcPr>
          <w:p w14:paraId="139DF113" w14:textId="77777777" w:rsidR="0023383C" w:rsidRDefault="003A0C65" w:rsidP="004A64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CCEA</w:t>
            </w:r>
          </w:p>
        </w:tc>
        <w:tc>
          <w:tcPr>
            <w:tcW w:w="1802" w:type="dxa"/>
          </w:tcPr>
          <w:p w14:paraId="2D361555" w14:textId="77777777" w:rsidR="0023383C" w:rsidRDefault="003A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£36.55</w:t>
            </w:r>
          </w:p>
        </w:tc>
        <w:tc>
          <w:tcPr>
            <w:tcW w:w="1933" w:type="dxa"/>
          </w:tcPr>
          <w:p w14:paraId="0EDD36E6" w14:textId="77777777" w:rsidR="0023383C" w:rsidRDefault="003A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£24.30</w:t>
            </w:r>
          </w:p>
        </w:tc>
        <w:tc>
          <w:tcPr>
            <w:tcW w:w="1933" w:type="dxa"/>
          </w:tcPr>
          <w:p w14:paraId="578FC0F0" w14:textId="77777777" w:rsidR="0023383C" w:rsidRDefault="003A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£8.50</w:t>
            </w:r>
          </w:p>
        </w:tc>
        <w:tc>
          <w:tcPr>
            <w:tcW w:w="1819" w:type="dxa"/>
          </w:tcPr>
          <w:p w14:paraId="40E9978C" w14:textId="77777777" w:rsidR="0023383C" w:rsidRDefault="003A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£8.50*</w:t>
            </w:r>
          </w:p>
        </w:tc>
      </w:tr>
      <w:tr w:rsidR="0023383C" w14:paraId="65AE004A" w14:textId="77777777">
        <w:tc>
          <w:tcPr>
            <w:tcW w:w="1864" w:type="dxa"/>
          </w:tcPr>
          <w:p w14:paraId="0E7092DC" w14:textId="77777777" w:rsidR="0023383C" w:rsidRDefault="003A0C65" w:rsidP="004A64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WJEC</w:t>
            </w:r>
          </w:p>
        </w:tc>
        <w:tc>
          <w:tcPr>
            <w:tcW w:w="1802" w:type="dxa"/>
          </w:tcPr>
          <w:p w14:paraId="0FBECA61" w14:textId="1FE3FD03" w:rsidR="0023383C" w:rsidRDefault="003A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£5</w:t>
            </w:r>
            <w:r w:rsidR="009E4273">
              <w:rPr>
                <w:sz w:val="24"/>
              </w:rPr>
              <w:t>8</w:t>
            </w:r>
            <w:r w:rsidR="008C3AA5">
              <w:rPr>
                <w:sz w:val="24"/>
              </w:rPr>
              <w:t>.00</w:t>
            </w:r>
          </w:p>
        </w:tc>
        <w:tc>
          <w:tcPr>
            <w:tcW w:w="1933" w:type="dxa"/>
          </w:tcPr>
          <w:p w14:paraId="2566B784" w14:textId="3F14C035" w:rsidR="0023383C" w:rsidRDefault="003A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</w:t>
            </w:r>
            <w:r w:rsidR="009E4273">
              <w:rPr>
                <w:sz w:val="24"/>
              </w:rPr>
              <w:t>49.00</w:t>
            </w:r>
          </w:p>
        </w:tc>
        <w:tc>
          <w:tcPr>
            <w:tcW w:w="1933" w:type="dxa"/>
          </w:tcPr>
          <w:p w14:paraId="709B1958" w14:textId="77777777" w:rsidR="0023383C" w:rsidRDefault="003A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Free</w:t>
            </w:r>
          </w:p>
        </w:tc>
        <w:tc>
          <w:tcPr>
            <w:tcW w:w="1819" w:type="dxa"/>
          </w:tcPr>
          <w:p w14:paraId="09282F5F" w14:textId="6697ACFA" w:rsidR="0023383C" w:rsidRDefault="008C3A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Free</w:t>
            </w:r>
            <w:r w:rsidR="003A0C65">
              <w:rPr>
                <w:sz w:val="24"/>
              </w:rPr>
              <w:t>*</w:t>
            </w:r>
          </w:p>
        </w:tc>
      </w:tr>
      <w:tr w:rsidR="0023383C" w14:paraId="56C4DD64" w14:textId="77777777">
        <w:tc>
          <w:tcPr>
            <w:tcW w:w="1864" w:type="dxa"/>
          </w:tcPr>
          <w:p w14:paraId="5F4DFA3C" w14:textId="77777777" w:rsidR="0023383C" w:rsidRDefault="003A0C65" w:rsidP="004A64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BTEC</w:t>
            </w:r>
          </w:p>
        </w:tc>
        <w:tc>
          <w:tcPr>
            <w:tcW w:w="1802" w:type="dxa"/>
          </w:tcPr>
          <w:p w14:paraId="4D85CA74" w14:textId="47CAEEA6" w:rsidR="0023383C" w:rsidRDefault="003A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£6</w:t>
            </w:r>
            <w:r w:rsidR="009E4273">
              <w:rPr>
                <w:sz w:val="24"/>
              </w:rPr>
              <w:t>8.00</w:t>
            </w:r>
          </w:p>
        </w:tc>
        <w:tc>
          <w:tcPr>
            <w:tcW w:w="1933" w:type="dxa"/>
          </w:tcPr>
          <w:p w14:paraId="20B4AB3F" w14:textId="16700E4F" w:rsidR="0023383C" w:rsidRDefault="003A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</w:t>
            </w:r>
            <w:r w:rsidR="009E4273">
              <w:rPr>
                <w:sz w:val="24"/>
              </w:rPr>
              <w:t>57.00</w:t>
            </w:r>
          </w:p>
        </w:tc>
        <w:tc>
          <w:tcPr>
            <w:tcW w:w="1933" w:type="dxa"/>
          </w:tcPr>
          <w:p w14:paraId="4E1A40F7" w14:textId="77777777" w:rsidR="0023383C" w:rsidRDefault="003A0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Free</w:t>
            </w:r>
          </w:p>
        </w:tc>
        <w:tc>
          <w:tcPr>
            <w:tcW w:w="1819" w:type="dxa"/>
          </w:tcPr>
          <w:p w14:paraId="603B1C98" w14:textId="0EA929CB" w:rsidR="0023383C" w:rsidRDefault="008C3A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£1</w:t>
            </w:r>
            <w:r w:rsidR="009E4273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9E4273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  <w:r w:rsidR="003A0C65">
              <w:rPr>
                <w:sz w:val="24"/>
              </w:rPr>
              <w:t>*</w:t>
            </w:r>
          </w:p>
        </w:tc>
      </w:tr>
      <w:tr w:rsidR="0023383C" w14:paraId="08732852" w14:textId="77777777">
        <w:tc>
          <w:tcPr>
            <w:tcW w:w="1864" w:type="dxa"/>
          </w:tcPr>
          <w:p w14:paraId="13CE8248" w14:textId="77777777" w:rsidR="0023383C" w:rsidRDefault="003A0C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DEADLINE FOR THIS SERVICE</w:t>
            </w:r>
          </w:p>
        </w:tc>
        <w:tc>
          <w:tcPr>
            <w:tcW w:w="1802" w:type="dxa"/>
          </w:tcPr>
          <w:p w14:paraId="4203B9CF" w14:textId="77777777" w:rsidR="00EC2A2D" w:rsidRDefault="00EC2A2D" w:rsidP="00EC2A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noon on </w:t>
            </w:r>
          </w:p>
          <w:p w14:paraId="7468C185" w14:textId="64400B82" w:rsidR="0023383C" w:rsidRDefault="003A0C65" w:rsidP="00EC2A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E4273">
              <w:rPr>
                <w:b/>
                <w:sz w:val="24"/>
              </w:rPr>
              <w:t>1</w:t>
            </w:r>
            <w:r w:rsidR="004A642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AUGUST 202</w:t>
            </w:r>
            <w:r w:rsidR="009E4273">
              <w:rPr>
                <w:b/>
                <w:sz w:val="24"/>
              </w:rPr>
              <w:t>5</w:t>
            </w:r>
          </w:p>
        </w:tc>
        <w:tc>
          <w:tcPr>
            <w:tcW w:w="1933" w:type="dxa"/>
          </w:tcPr>
          <w:p w14:paraId="7BA790A3" w14:textId="77777777" w:rsidR="00EC2A2D" w:rsidRDefault="00EC2A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noon on </w:t>
            </w:r>
          </w:p>
          <w:p w14:paraId="71D50273" w14:textId="7BC1C625" w:rsidR="0023383C" w:rsidRDefault="003A0C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E4273">
              <w:rPr>
                <w:b/>
                <w:sz w:val="24"/>
              </w:rPr>
              <w:t>5</w:t>
            </w:r>
            <w:r w:rsidR="004A642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SEPTEMBER 202</w:t>
            </w:r>
            <w:r w:rsidR="009E4273">
              <w:rPr>
                <w:b/>
                <w:sz w:val="24"/>
              </w:rPr>
              <w:t>5</w:t>
            </w:r>
          </w:p>
        </w:tc>
        <w:tc>
          <w:tcPr>
            <w:tcW w:w="1933" w:type="dxa"/>
          </w:tcPr>
          <w:p w14:paraId="100E5FF8" w14:textId="77777777" w:rsidR="00EC2A2D" w:rsidRDefault="00EC2A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nnon on </w:t>
            </w:r>
          </w:p>
          <w:p w14:paraId="7FC8113C" w14:textId="0447E3B8" w:rsidR="008C3AA5" w:rsidRDefault="009E42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4A6427">
              <w:rPr>
                <w:b/>
                <w:sz w:val="24"/>
              </w:rPr>
              <w:t xml:space="preserve"> </w:t>
            </w:r>
            <w:r w:rsidR="003A0C65">
              <w:rPr>
                <w:b/>
                <w:sz w:val="24"/>
              </w:rPr>
              <w:t xml:space="preserve">AUGUST </w:t>
            </w:r>
          </w:p>
          <w:p w14:paraId="13CBEECA" w14:textId="3E970AED" w:rsidR="0023383C" w:rsidRDefault="003A0C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9E4273">
              <w:rPr>
                <w:b/>
                <w:sz w:val="24"/>
              </w:rPr>
              <w:t>5</w:t>
            </w:r>
          </w:p>
        </w:tc>
        <w:tc>
          <w:tcPr>
            <w:tcW w:w="1819" w:type="dxa"/>
          </w:tcPr>
          <w:p w14:paraId="11947C59" w14:textId="7443FBC7" w:rsidR="0023383C" w:rsidRDefault="003A0C65">
            <w:pPr>
              <w:rPr>
                <w:b/>
                <w:sz w:val="24"/>
              </w:rPr>
            </w:pPr>
            <w:r>
              <w:rPr>
                <w:b/>
                <w:sz w:val="18"/>
              </w:rPr>
              <w:t>Needs to be submitted at the same time as review of marking request</w:t>
            </w:r>
          </w:p>
        </w:tc>
      </w:tr>
    </w:tbl>
    <w:p w14:paraId="44DE77ED" w14:textId="394A211C" w:rsidR="0023383C" w:rsidRDefault="003A0C65">
      <w:pPr>
        <w:spacing w:before="120"/>
        <w:rPr>
          <w:b/>
          <w:bCs/>
          <w:sz w:val="24"/>
        </w:rPr>
      </w:pPr>
      <w:r>
        <w:rPr>
          <w:b/>
          <w:bCs/>
          <w:sz w:val="24"/>
        </w:rPr>
        <w:t>*Fee in addition to review of marking fee</w:t>
      </w:r>
      <w:r w:rsidR="008C3AA5">
        <w:rPr>
          <w:b/>
          <w:bCs/>
          <w:sz w:val="24"/>
        </w:rPr>
        <w:t>.</w:t>
      </w:r>
    </w:p>
    <w:p w14:paraId="2DCF6199" w14:textId="77777777" w:rsidR="009E4273" w:rsidRDefault="009E4273" w:rsidP="009E4273">
      <w:pPr>
        <w:spacing w:before="120" w:after="120"/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An email address must be provided for review of marking, script etc. to be sent to.  </w:t>
      </w:r>
    </w:p>
    <w:p w14:paraId="07DFEB79" w14:textId="77777777" w:rsidR="009E4273" w:rsidRPr="004A6427" w:rsidRDefault="009E4273" w:rsidP="009E4273">
      <w:pPr>
        <w:spacing w:after="120"/>
        <w:rPr>
          <w:b/>
          <w:i/>
          <w:iCs/>
          <w:color w:val="0070C0"/>
          <w:sz w:val="24"/>
        </w:rPr>
      </w:pPr>
      <w:r w:rsidRPr="004A6427">
        <w:rPr>
          <w:b/>
          <w:i/>
          <w:iCs/>
          <w:color w:val="0070C0"/>
          <w:sz w:val="24"/>
        </w:rPr>
        <w:t xml:space="preserve">We are unable to process requests without </w:t>
      </w:r>
      <w:r>
        <w:rPr>
          <w:b/>
          <w:i/>
          <w:iCs/>
          <w:color w:val="0070C0"/>
          <w:sz w:val="24"/>
        </w:rPr>
        <w:t>completion of the</w:t>
      </w:r>
      <w:r w:rsidRPr="004A6427">
        <w:rPr>
          <w:b/>
          <w:i/>
          <w:iCs/>
          <w:color w:val="0070C0"/>
          <w:sz w:val="24"/>
        </w:rPr>
        <w:t xml:space="preserve"> form</w:t>
      </w:r>
      <w:r>
        <w:rPr>
          <w:b/>
          <w:i/>
          <w:iCs/>
          <w:color w:val="0070C0"/>
          <w:sz w:val="24"/>
        </w:rPr>
        <w:t xml:space="preserve"> above</w:t>
      </w:r>
      <w:r w:rsidRPr="004A6427">
        <w:rPr>
          <w:b/>
          <w:i/>
          <w:iCs/>
          <w:color w:val="0070C0"/>
          <w:sz w:val="24"/>
        </w:rPr>
        <w:t xml:space="preserve"> and payment.</w:t>
      </w:r>
    </w:p>
    <w:p w14:paraId="5EF80414" w14:textId="77777777" w:rsidR="009E4273" w:rsidRDefault="009E4273" w:rsidP="009E4273">
      <w:pPr>
        <w:rPr>
          <w:sz w:val="24"/>
        </w:rPr>
      </w:pPr>
      <w:r>
        <w:rPr>
          <w:b/>
          <w:sz w:val="24"/>
        </w:rPr>
        <w:t xml:space="preserve">Please note your original mark could be lowered, raised or remain </w:t>
      </w:r>
      <w:r w:rsidRPr="000C2F50">
        <w:rPr>
          <w:b/>
          <w:sz w:val="24"/>
        </w:rPr>
        <w:t>unchanged. The fee will</w:t>
      </w:r>
      <w:r>
        <w:rPr>
          <w:b/>
          <w:bCs/>
          <w:sz w:val="24"/>
        </w:rPr>
        <w:t xml:space="preserve"> be </w:t>
      </w:r>
      <w:r w:rsidRPr="000C2F50">
        <w:rPr>
          <w:b/>
          <w:bCs/>
          <w:sz w:val="24"/>
        </w:rPr>
        <w:t>refunded if</w:t>
      </w:r>
      <w:r>
        <w:rPr>
          <w:sz w:val="24"/>
        </w:rPr>
        <w:t>:</w:t>
      </w:r>
    </w:p>
    <w:p w14:paraId="6BC15E30" w14:textId="77777777" w:rsidR="009E4273" w:rsidRDefault="009E4273" w:rsidP="009E4273">
      <w:pPr>
        <w:pStyle w:val="ListParagraph"/>
        <w:numPr>
          <w:ilvl w:val="0"/>
          <w:numId w:val="4"/>
        </w:numPr>
        <w:rPr>
          <w:sz w:val="24"/>
        </w:rPr>
      </w:pPr>
      <w:r w:rsidRPr="000C2F50">
        <w:rPr>
          <w:sz w:val="24"/>
        </w:rPr>
        <w:t xml:space="preserve">the </w:t>
      </w:r>
      <w:r>
        <w:rPr>
          <w:sz w:val="24"/>
        </w:rPr>
        <w:t>review of marking</w:t>
      </w:r>
      <w:r w:rsidRPr="000C2F50">
        <w:rPr>
          <w:sz w:val="24"/>
        </w:rPr>
        <w:t xml:space="preserve"> results in a change to an </w:t>
      </w:r>
      <w:r w:rsidRPr="000C2F50">
        <w:rPr>
          <w:b/>
          <w:bCs/>
          <w:sz w:val="24"/>
        </w:rPr>
        <w:t xml:space="preserve">overall </w:t>
      </w:r>
      <w:r w:rsidRPr="000C2F50">
        <w:rPr>
          <w:sz w:val="24"/>
        </w:rPr>
        <w:t xml:space="preserve">subject grade (up or down) </w:t>
      </w:r>
      <w:r w:rsidRPr="000C2F50">
        <w:rPr>
          <w:bCs/>
          <w:sz w:val="24"/>
        </w:rPr>
        <w:t>when a candidate has cashed-in</w:t>
      </w:r>
      <w:r w:rsidRPr="000C2F50">
        <w:rPr>
          <w:sz w:val="24"/>
        </w:rPr>
        <w:t xml:space="preserve">. </w:t>
      </w:r>
      <w:r>
        <w:rPr>
          <w:sz w:val="24"/>
        </w:rPr>
        <w:t xml:space="preserve"> </w:t>
      </w:r>
      <w:r w:rsidRPr="000C2F50">
        <w:rPr>
          <w:sz w:val="24"/>
        </w:rPr>
        <w:t xml:space="preserve">No charge will apply to </w:t>
      </w:r>
      <w:r w:rsidRPr="000C2F50">
        <w:rPr>
          <w:b/>
          <w:bCs/>
          <w:sz w:val="24"/>
        </w:rPr>
        <w:t xml:space="preserve">any </w:t>
      </w:r>
      <w:r w:rsidRPr="000C2F50">
        <w:rPr>
          <w:sz w:val="24"/>
        </w:rPr>
        <w:t>units requested for the subject.</w:t>
      </w:r>
    </w:p>
    <w:p w14:paraId="744738FE" w14:textId="77777777" w:rsidR="009E4273" w:rsidRPr="0028064A" w:rsidRDefault="009E4273" w:rsidP="009E4273">
      <w:pPr>
        <w:pStyle w:val="ListParagraph"/>
        <w:numPr>
          <w:ilvl w:val="0"/>
          <w:numId w:val="4"/>
        </w:numPr>
        <w:rPr>
          <w:sz w:val="24"/>
        </w:rPr>
      </w:pPr>
      <w:r w:rsidRPr="000C2F50">
        <w:rPr>
          <w:sz w:val="24"/>
        </w:rPr>
        <w:t xml:space="preserve">If the </w:t>
      </w:r>
      <w:r>
        <w:rPr>
          <w:sz w:val="24"/>
        </w:rPr>
        <w:t>r</w:t>
      </w:r>
      <w:r w:rsidRPr="000C2F50">
        <w:rPr>
          <w:sz w:val="24"/>
        </w:rPr>
        <w:t>eview</w:t>
      </w:r>
      <w:r>
        <w:rPr>
          <w:sz w:val="24"/>
        </w:rPr>
        <w:t xml:space="preserve"> of marking</w:t>
      </w:r>
      <w:r w:rsidRPr="000C2F50">
        <w:rPr>
          <w:sz w:val="24"/>
        </w:rPr>
        <w:t xml:space="preserve"> results in a change to the </w:t>
      </w:r>
      <w:r w:rsidRPr="000C2F50">
        <w:rPr>
          <w:b/>
          <w:bCs/>
          <w:sz w:val="24"/>
        </w:rPr>
        <w:t xml:space="preserve">notional </w:t>
      </w:r>
      <w:r w:rsidRPr="000C2F50">
        <w:rPr>
          <w:sz w:val="24"/>
        </w:rPr>
        <w:t xml:space="preserve">unit grade (up or down). No charge will apply to the individual unit </w:t>
      </w:r>
      <w:r w:rsidRPr="000C2F50">
        <w:rPr>
          <w:b/>
          <w:bCs/>
          <w:sz w:val="24"/>
        </w:rPr>
        <w:t>only</w:t>
      </w:r>
      <w:r w:rsidRPr="000C2F50">
        <w:rPr>
          <w:sz w:val="24"/>
        </w:rPr>
        <w:t>.</w:t>
      </w:r>
    </w:p>
    <w:p w14:paraId="272D5D1E" w14:textId="0AAC8FA3" w:rsidR="009E4273" w:rsidRPr="009E4273" w:rsidRDefault="009E4273" w:rsidP="009E4273">
      <w:pPr>
        <w:rPr>
          <w:b/>
          <w:bCs/>
          <w:color w:val="FF0000"/>
        </w:rPr>
      </w:pPr>
      <w:r w:rsidRPr="009E4273">
        <w:rPr>
          <w:b/>
          <w:bCs/>
          <w:color w:val="FF0000"/>
        </w:rPr>
        <w:t>All exam information can be found on the school website under</w:t>
      </w:r>
      <w:r w:rsidR="00C669CC">
        <w:rPr>
          <w:b/>
          <w:bCs/>
          <w:color w:val="FF0000"/>
        </w:rPr>
        <w:t xml:space="preserve"> Our</w:t>
      </w:r>
      <w:r w:rsidRPr="009E4273">
        <w:rPr>
          <w:b/>
          <w:bCs/>
          <w:color w:val="FF0000"/>
        </w:rPr>
        <w:t xml:space="preserve"> School – Exam Information.</w:t>
      </w:r>
    </w:p>
    <w:p w14:paraId="1706EE0B" w14:textId="77777777" w:rsidR="009E4273" w:rsidRDefault="009E4273">
      <w:pPr>
        <w:spacing w:before="120"/>
        <w:rPr>
          <w:b/>
          <w:bCs/>
          <w:sz w:val="24"/>
        </w:rPr>
      </w:pPr>
    </w:p>
    <w:bookmarkEnd w:id="0"/>
    <w:sectPr w:rsidR="009E4273" w:rsidSect="003A0C65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EF1E" w14:textId="77777777" w:rsidR="0023383C" w:rsidRDefault="003A0C65">
      <w:pPr>
        <w:spacing w:after="0" w:line="240" w:lineRule="auto"/>
      </w:pPr>
      <w:r>
        <w:separator/>
      </w:r>
    </w:p>
  </w:endnote>
  <w:endnote w:type="continuationSeparator" w:id="0">
    <w:p w14:paraId="3003DC1B" w14:textId="77777777" w:rsidR="0023383C" w:rsidRDefault="003A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A2C2E" w14:textId="77777777" w:rsidR="0023383C" w:rsidRDefault="003A0C65">
      <w:pPr>
        <w:spacing w:after="0" w:line="240" w:lineRule="auto"/>
      </w:pPr>
      <w:r>
        <w:separator/>
      </w:r>
    </w:p>
  </w:footnote>
  <w:footnote w:type="continuationSeparator" w:id="0">
    <w:p w14:paraId="4F13A823" w14:textId="77777777" w:rsidR="0023383C" w:rsidRDefault="003A0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39EA"/>
    <w:multiLevelType w:val="multilevel"/>
    <w:tmpl w:val="249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7513E"/>
    <w:multiLevelType w:val="multilevel"/>
    <w:tmpl w:val="03F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37D6F"/>
    <w:multiLevelType w:val="hybridMultilevel"/>
    <w:tmpl w:val="AE12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2219B"/>
    <w:multiLevelType w:val="multilevel"/>
    <w:tmpl w:val="BB74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392520">
    <w:abstractNumId w:val="1"/>
  </w:num>
  <w:num w:numId="2" w16cid:durableId="745079910">
    <w:abstractNumId w:val="0"/>
  </w:num>
  <w:num w:numId="3" w16cid:durableId="933785583">
    <w:abstractNumId w:val="3"/>
  </w:num>
  <w:num w:numId="4" w16cid:durableId="1258713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3C"/>
    <w:rsid w:val="00056EDD"/>
    <w:rsid w:val="002125FE"/>
    <w:rsid w:val="0023383C"/>
    <w:rsid w:val="00307803"/>
    <w:rsid w:val="0034315C"/>
    <w:rsid w:val="003A0C65"/>
    <w:rsid w:val="003A1D96"/>
    <w:rsid w:val="00485F16"/>
    <w:rsid w:val="004A6427"/>
    <w:rsid w:val="0052366E"/>
    <w:rsid w:val="00781B27"/>
    <w:rsid w:val="00850EC3"/>
    <w:rsid w:val="008C3AA5"/>
    <w:rsid w:val="008F5007"/>
    <w:rsid w:val="009E4273"/>
    <w:rsid w:val="00A0602D"/>
    <w:rsid w:val="00A21D84"/>
    <w:rsid w:val="00C669CC"/>
    <w:rsid w:val="00CD4A63"/>
    <w:rsid w:val="00EC2A2D"/>
    <w:rsid w:val="00FA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3830C"/>
  <w15:chartTrackingRefBased/>
  <w15:docId w15:val="{301F52A4-63DC-4A36-958F-3E6FB3AD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qFormat/>
    <w:rPr>
      <w:rFonts w:ascii="Comic Sans MS" w:hAnsi="Comic Sans MS"/>
      <w:b/>
    </w:rPr>
  </w:style>
  <w:style w:type="character" w:customStyle="1" w:styleId="Style2Char">
    <w:name w:val="Style2 Char"/>
    <w:basedOn w:val="DefaultParagraphFont"/>
    <w:link w:val="Style2"/>
    <w:rPr>
      <w:rFonts w:ascii="Comic Sans MS" w:hAnsi="Comic Sans MS"/>
      <w:b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intranet.stlouisgrammar.com/review-of-marking-reque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3029b962-6e48-4035-8977-94b2306d7fe3" xsi:nil="true"/>
    <CultureName xmlns="3029b962-6e48-4035-8977-94b2306d7fe3" xsi:nil="true"/>
    <Templates xmlns="3029b962-6e48-4035-8977-94b2306d7fe3" xsi:nil="true"/>
    <TeamsChannelId xmlns="3029b962-6e48-4035-8977-94b2306d7fe3" xsi:nil="true"/>
    <Owner xmlns="3029b962-6e48-4035-8977-94b2306d7fe3">
      <UserInfo>
        <DisplayName/>
        <AccountId xsi:nil="true"/>
        <AccountType/>
      </UserInfo>
    </Owner>
    <Students xmlns="3029b962-6e48-4035-8977-94b2306d7fe3">
      <UserInfo>
        <DisplayName/>
        <AccountId xsi:nil="true"/>
        <AccountType/>
      </UserInfo>
    </Students>
    <Student_Groups xmlns="3029b962-6e48-4035-8977-94b2306d7fe3">
      <UserInfo>
        <DisplayName/>
        <AccountId xsi:nil="true"/>
        <AccountType/>
      </UserInfo>
    </Student_Groups>
    <Distribution_Groups xmlns="3029b962-6e48-4035-8977-94b2306d7fe3" xsi:nil="true"/>
    <DefaultSectionNames xmlns="3029b962-6e48-4035-8977-94b2306d7fe3" xsi:nil="true"/>
    <AppVersion xmlns="3029b962-6e48-4035-8977-94b2306d7fe3" xsi:nil="true"/>
    <Invited_Teachers xmlns="3029b962-6e48-4035-8977-94b2306d7fe3" xsi:nil="true"/>
    <IsNotebookLocked xmlns="3029b962-6e48-4035-8977-94b2306d7fe3" xsi:nil="true"/>
    <LMS_Mappings xmlns="3029b962-6e48-4035-8977-94b2306d7fe3" xsi:nil="true"/>
    <Math_Settings xmlns="3029b962-6e48-4035-8977-94b2306d7fe3" xsi:nil="true"/>
    <Invited_Students xmlns="3029b962-6e48-4035-8977-94b2306d7fe3" xsi:nil="true"/>
    <FolderType xmlns="3029b962-6e48-4035-8977-94b2306d7fe3" xsi:nil="true"/>
    <Self_Registration_Enabled xmlns="3029b962-6e48-4035-8977-94b2306d7fe3" xsi:nil="true"/>
    <Has_Teacher_Only_SectionGroup xmlns="3029b962-6e48-4035-8977-94b2306d7fe3" xsi:nil="true"/>
    <Is_Collaboration_Space_Locked xmlns="3029b962-6e48-4035-8977-94b2306d7fe3" xsi:nil="true"/>
    <Teachers xmlns="3029b962-6e48-4035-8977-94b2306d7fe3">
      <UserInfo>
        <DisplayName/>
        <AccountId xsi:nil="true"/>
        <AccountType/>
      </UserInfo>
    </Teachers>
    <Self_Registration_Enabled0 xmlns="3029b962-6e48-4035-8977-94b2306d7f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E2EA7FCD83748A5929E8ABF344C5D" ma:contentTypeVersion="35" ma:contentTypeDescription="Create a new document." ma:contentTypeScope="" ma:versionID="8154306867f1ed781c999a5b9bc93ab0">
  <xsd:schema xmlns:xsd="http://www.w3.org/2001/XMLSchema" xmlns:xs="http://www.w3.org/2001/XMLSchema" xmlns:p="http://schemas.microsoft.com/office/2006/metadata/properties" xmlns:ns3="3029b962-6e48-4035-8977-94b2306d7fe3" xmlns:ns4="939dd862-2e4d-4b93-8568-6abcfcc385be" targetNamespace="http://schemas.microsoft.com/office/2006/metadata/properties" ma:root="true" ma:fieldsID="527aeec9642d9006d9af3bc4fea9a235" ns3:_="" ns4:_="">
    <xsd:import namespace="3029b962-6e48-4035-8977-94b2306d7fe3"/>
    <xsd:import namespace="939dd862-2e4d-4b93-8568-6abcfcc385b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Has_Teacher_Only_SectionGroup" minOccurs="0"/>
                <xsd:element ref="ns3:CultureName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Templates" minOccurs="0"/>
                <xsd:element ref="ns3:Self_Registration_Enabled0" minOccurs="0"/>
                <xsd:element ref="ns3:IsNotebookLocked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9b962-6e48-4035-8977-94b2306d7fe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9" nillable="true" ma:displayName="Self Registration Enabled" ma:internalName="Self_Registration_Enabled0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dd862-2e4d-4b93-8568-6abcfcc38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27430-CECD-4282-A3BB-19A2AC5589CA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39dd862-2e4d-4b93-8568-6abcfcc385be"/>
    <ds:schemaRef ds:uri="http://purl.org/dc/dcmitype/"/>
    <ds:schemaRef ds:uri="http://purl.org/dc/elements/1.1/"/>
    <ds:schemaRef ds:uri="3029b962-6e48-4035-8977-94b2306d7fe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ED5A4F-A60F-441E-841D-CC136EBA9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52A00-1F84-4D72-9805-5F82A7D6D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9b962-6e48-4035-8977-94b2306d7fe3"/>
    <ds:schemaRef ds:uri="939dd862-2e4d-4b93-8568-6abcfcc38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McFadden</dc:creator>
  <cp:keywords/>
  <dc:description/>
  <cp:lastModifiedBy>Amanda Allen</cp:lastModifiedBy>
  <cp:revision>5</cp:revision>
  <cp:lastPrinted>2025-08-12T10:43:00Z</cp:lastPrinted>
  <dcterms:created xsi:type="dcterms:W3CDTF">2025-07-28T13:30:00Z</dcterms:created>
  <dcterms:modified xsi:type="dcterms:W3CDTF">2025-08-12T10:51:00Z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0x0101008D0E2EA7FCD83748A5929E8ABF344C5D</vt:lpwstr>
  </property>
</Properties>
</file>